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765A98">
      <w:pPr>
        <w:widowControl/>
        <w:jc w:val="center"/>
        <w:rPr>
          <w:rFonts w:ascii="黑体" w:hAnsi="黑体" w:eastAsia="黑体" w:cs="宋体"/>
          <w:b/>
          <w:bCs/>
          <w:color w:val="000000"/>
          <w:kern w:val="0"/>
          <w:sz w:val="32"/>
          <w:szCs w:val="32"/>
        </w:rPr>
      </w:pPr>
      <w:bookmarkStart w:id="1" w:name="_GoBack"/>
      <w:bookmarkEnd w:id="1"/>
      <w:r>
        <w:rPr>
          <w:rFonts w:hint="eastAsia" w:ascii="黑体" w:hAnsi="黑体" w:eastAsia="黑体" w:cs="宋体"/>
          <w:b/>
          <w:bCs/>
          <w:color w:val="000000"/>
          <w:kern w:val="0"/>
          <w:sz w:val="32"/>
          <w:szCs w:val="32"/>
        </w:rPr>
        <w:t>智能体产品设计报告（参考框架）</w:t>
      </w:r>
    </w:p>
    <w:p w14:paraId="252691F9">
      <w:pPr>
        <w:widowControl/>
        <w:jc w:val="center"/>
        <w:rPr>
          <w:rFonts w:hint="eastAsia" w:ascii="黑体" w:hAnsi="黑体" w:eastAsia="黑体" w:cs="宋体"/>
          <w:b/>
          <w:bCs/>
          <w:color w:val="000000"/>
          <w:kern w:val="0"/>
          <w:sz w:val="32"/>
          <w:szCs w:val="32"/>
        </w:rPr>
      </w:pPr>
    </w:p>
    <w:p w14:paraId="13681D9C">
      <w:pPr>
        <w:widowControl/>
        <w:rPr>
          <w:rFonts w:hint="eastAsia" w:ascii="楷体" w:hAnsi="楷体" w:eastAsia="楷体" w:cs="宋体"/>
          <w:color w:val="000000"/>
          <w:kern w:val="0"/>
          <w:sz w:val="24"/>
        </w:rPr>
      </w:pPr>
      <w:r>
        <w:rPr>
          <w:rFonts w:hint="eastAsia" w:ascii="楷体" w:hAnsi="楷体" w:eastAsia="楷体" w:cs="宋体"/>
          <w:color w:val="000000"/>
          <w:kern w:val="0"/>
          <w:sz w:val="24"/>
        </w:rPr>
        <w:t>注：以下报告结构仅供参考，参赛团队可根据自己实际情况确定报告结构和内容。</w:t>
      </w:r>
    </w:p>
    <w:p w14:paraId="6A96AF2A">
      <w:pPr>
        <w:widowControl/>
        <w:jc w:val="center"/>
        <w:rPr>
          <w:rFonts w:ascii="黑体" w:hAnsi="黑体" w:eastAsia="黑体" w:cs="宋体"/>
          <w:b/>
          <w:bCs/>
          <w:kern w:val="0"/>
          <w:sz w:val="24"/>
        </w:rPr>
      </w:pPr>
    </w:p>
    <w:p w14:paraId="71CBA157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一、智能体产品概述</w:t>
      </w:r>
    </w:p>
    <w:p w14:paraId="7EFCADC7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请介绍智能体产品的</w:t>
      </w:r>
      <w:r>
        <w:rPr>
          <w:rFonts w:hint="eastAsia" w:ascii="楷体" w:hAnsi="楷体" w:eastAsia="楷体" w:cs="宋体"/>
          <w:color w:val="000000"/>
          <w:kern w:val="0"/>
          <w:sz w:val="24"/>
        </w:rPr>
        <w:t>项目</w:t>
      </w:r>
      <w:r>
        <w:rPr>
          <w:rFonts w:ascii="楷体" w:hAnsi="楷体" w:eastAsia="楷体" w:cs="宋体"/>
          <w:color w:val="000000"/>
          <w:kern w:val="0"/>
          <w:sz w:val="24"/>
        </w:rPr>
        <w:t>背景、核心目标、应用价值以及目标用户特征</w:t>
      </w:r>
      <w:r>
        <w:rPr>
          <w:rFonts w:hint="eastAsia" w:ascii="楷体" w:hAnsi="楷体" w:eastAsia="楷体" w:cs="宋体"/>
          <w:color w:val="000000"/>
          <w:kern w:val="0"/>
          <w:sz w:val="24"/>
        </w:rPr>
        <w:t>等</w:t>
      </w:r>
      <w:r>
        <w:rPr>
          <w:rFonts w:ascii="楷体" w:hAnsi="楷体" w:eastAsia="楷体" w:cs="宋体"/>
          <w:color w:val="000000"/>
          <w:kern w:val="0"/>
          <w:sz w:val="24"/>
        </w:rPr>
        <w:t>。</w:t>
      </w:r>
    </w:p>
    <w:p w14:paraId="4A9F564D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2098F054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5083EFFB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bookmarkStart w:id="0" w:name="OLE_LINK2"/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二、智能体产品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市场定位</w:t>
      </w:r>
    </w:p>
    <w:p w14:paraId="27680AB7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请分析智能体产品的目标市场与竞争环境，通过系统的竞品分析，明确本产品的差异化定位与核心竞争优势。</w:t>
      </w:r>
    </w:p>
    <w:p w14:paraId="35857030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0525BC94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7FF6F250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三</w:t>
      </w: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、智能体产品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需求分析</w:t>
      </w:r>
    </w:p>
    <w:p w14:paraId="13D7183E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请说明智能体产品的需求收集、挖掘与分级过程，在此基础上明确产品所要解决的核心需求与用户痛点。</w:t>
      </w:r>
    </w:p>
    <w:bookmarkEnd w:id="0"/>
    <w:p w14:paraId="7E9A40E3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2B55259B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56189BB1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四</w:t>
      </w: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、智能体产品功能设计</w:t>
      </w:r>
    </w:p>
    <w:p w14:paraId="0919B597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请基于需求分析结果，明确智能体产品的功能框架，具体阐述各功能模块的设计思路与实现方案。</w:t>
      </w:r>
    </w:p>
    <w:p w14:paraId="509BB059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</w:p>
    <w:p w14:paraId="7E51A450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20A26AE5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五</w:t>
      </w: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、智能体产品技术实现</w:t>
      </w:r>
    </w:p>
    <w:p w14:paraId="11EBA8D6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请基于功能设计方案，明确智能体产品的</w:t>
      </w:r>
      <w:r>
        <w:rPr>
          <w:rFonts w:hint="eastAsia" w:ascii="楷体" w:hAnsi="楷体" w:eastAsia="楷体" w:cs="宋体"/>
          <w:color w:val="000000"/>
          <w:kern w:val="0"/>
          <w:sz w:val="24"/>
        </w:rPr>
        <w:t>整体</w:t>
      </w:r>
      <w:r>
        <w:rPr>
          <w:rFonts w:ascii="楷体" w:hAnsi="楷体" w:eastAsia="楷体" w:cs="宋体"/>
          <w:color w:val="000000"/>
          <w:kern w:val="0"/>
          <w:sz w:val="24"/>
        </w:rPr>
        <w:t>技术架构，具体阐述系统实现过程，包括插件模块、工作流设计及相关技术细节</w:t>
      </w:r>
      <w:r>
        <w:rPr>
          <w:rFonts w:hint="eastAsia" w:ascii="楷体" w:hAnsi="楷体" w:eastAsia="楷体" w:cs="宋体"/>
          <w:color w:val="000000"/>
          <w:kern w:val="0"/>
          <w:sz w:val="24"/>
        </w:rPr>
        <w:t>等</w:t>
      </w:r>
      <w:r>
        <w:rPr>
          <w:rFonts w:ascii="楷体" w:hAnsi="楷体" w:eastAsia="楷体" w:cs="宋体"/>
          <w:color w:val="000000"/>
          <w:kern w:val="0"/>
          <w:sz w:val="24"/>
        </w:rPr>
        <w:t>。</w:t>
      </w:r>
    </w:p>
    <w:p w14:paraId="4E81DDCA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45E6B67C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0231D70A">
      <w:pPr>
        <w:widowControl/>
        <w:jc w:val="left"/>
        <w:outlineLvl w:val="2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六</w:t>
      </w: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  <w:t>、智能体产品应用与效果</w:t>
      </w:r>
    </w:p>
    <w:p w14:paraId="4D1342A5">
      <w:pPr>
        <w:widowControl/>
        <w:jc w:val="left"/>
        <w:rPr>
          <w:rFonts w:ascii="楷体" w:hAnsi="楷体" w:eastAsia="楷体" w:cs="宋体"/>
          <w:color w:val="000000"/>
          <w:kern w:val="0"/>
          <w:sz w:val="24"/>
        </w:rPr>
      </w:pPr>
      <w:r>
        <w:rPr>
          <w:rFonts w:ascii="楷体" w:hAnsi="楷体" w:eastAsia="楷体" w:cs="宋体"/>
          <w:color w:val="000000"/>
          <w:kern w:val="0"/>
          <w:sz w:val="24"/>
        </w:rPr>
        <w:t>请阐述智能体产品的典型应用场景与使用流程，分析产品应用后的预期效果，并展望其潜在社会价值和推广前景。</w:t>
      </w:r>
    </w:p>
    <w:p w14:paraId="082F2648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7B5D5F15"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</w:rPr>
      </w:pPr>
    </w:p>
    <w:p w14:paraId="1F595D80">
      <w:pPr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99"/>
    <w:rsid w:val="00075525"/>
    <w:rsid w:val="00163A5D"/>
    <w:rsid w:val="002A0B41"/>
    <w:rsid w:val="003221C8"/>
    <w:rsid w:val="00843E08"/>
    <w:rsid w:val="008E4B23"/>
    <w:rsid w:val="009D5B20"/>
    <w:rsid w:val="00AB7599"/>
    <w:rsid w:val="00AF028C"/>
    <w:rsid w:val="00BC1820"/>
    <w:rsid w:val="00D57029"/>
    <w:rsid w:val="00E54D84"/>
    <w:rsid w:val="28E4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link w:val="5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3 字符"/>
    <w:basedOn w:val="4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393</Characters>
  <Lines>3</Lines>
  <Paragraphs>1</Paragraphs>
  <TotalTime>26</TotalTime>
  <ScaleCrop>false</ScaleCrop>
  <LinksUpToDate>false</LinksUpToDate>
  <CharactersWithSpaces>393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2025-03-25T15:59:00Z</dcterms:created>
  <dc:creator>yunyun</dc:creator>
  <cp:lastModifiedBy>~凡~</cp:lastModifiedBy>
  <dcterms:modified xsi:type="dcterms:W3CDTF">2025-04-07T02:18:35Z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512B0A613BF74C0AABE0CC8EBE81B748_13</vt:lpwstr>
  </property>
</Properties>
</file>